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712F" w14:textId="1E283ACD" w:rsidR="0045192D" w:rsidRDefault="0045192D" w:rsidP="0045192D">
      <w:pPr>
        <w:tabs>
          <w:tab w:val="left" w:pos="1739"/>
        </w:tabs>
        <w:spacing w:line="247" w:lineRule="auto"/>
        <w:ind w:left="1239" w:right="1119"/>
        <w:rPr>
          <w:b/>
          <w:i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A968472" wp14:editId="111FA454">
            <wp:simplePos x="0" y="0"/>
            <wp:positionH relativeFrom="page">
              <wp:posOffset>5524500</wp:posOffset>
            </wp:positionH>
            <wp:positionV relativeFrom="paragraph">
              <wp:posOffset>0</wp:posOffset>
            </wp:positionV>
            <wp:extent cx="1054100" cy="1066800"/>
            <wp:effectExtent l="0" t="0" r="0" b="0"/>
            <wp:wrapSquare wrapText="bothSides"/>
            <wp:docPr id="1" name="Image 1" descr="A black and white logo of men running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and white logo of men running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FF3161" w14:textId="263EF1BF" w:rsidR="0045192D" w:rsidRPr="0045192D" w:rsidRDefault="0045192D" w:rsidP="0045192D">
      <w:pPr>
        <w:tabs>
          <w:tab w:val="left" w:pos="1739"/>
        </w:tabs>
        <w:spacing w:line="247" w:lineRule="auto"/>
        <w:ind w:left="1239" w:right="1119"/>
        <w:rPr>
          <w:b/>
          <w:iCs/>
        </w:rPr>
      </w:pPr>
    </w:p>
    <w:p w14:paraId="149CBD11" w14:textId="77777777" w:rsidR="00B54ABF" w:rsidRDefault="0045192D" w:rsidP="00B54ABF">
      <w:pPr>
        <w:tabs>
          <w:tab w:val="left" w:pos="1739"/>
        </w:tabs>
        <w:spacing w:line="247" w:lineRule="auto"/>
        <w:ind w:right="1119"/>
        <w:jc w:val="both"/>
        <w:rPr>
          <w:b/>
          <w:iCs/>
          <w:color w:val="0F9ED5" w:themeColor="accent4"/>
          <w:sz w:val="36"/>
          <w:szCs w:val="36"/>
        </w:rPr>
      </w:pPr>
      <w:proofErr w:type="spellStart"/>
      <w:r w:rsidRPr="0045192D">
        <w:rPr>
          <w:b/>
          <w:iCs/>
          <w:color w:val="0F9ED5" w:themeColor="accent4"/>
          <w:sz w:val="36"/>
          <w:szCs w:val="36"/>
        </w:rPr>
        <w:t>Slinfold</w:t>
      </w:r>
      <w:proofErr w:type="spellEnd"/>
      <w:r w:rsidRPr="0045192D">
        <w:rPr>
          <w:b/>
          <w:iCs/>
          <w:color w:val="0F9ED5" w:themeColor="accent4"/>
          <w:sz w:val="36"/>
          <w:szCs w:val="36"/>
        </w:rPr>
        <w:t xml:space="preserve"> </w:t>
      </w:r>
      <w:proofErr w:type="spellStart"/>
      <w:r w:rsidRPr="0045192D">
        <w:rPr>
          <w:b/>
          <w:iCs/>
          <w:color w:val="0F9ED5" w:themeColor="accent4"/>
          <w:sz w:val="36"/>
          <w:szCs w:val="36"/>
        </w:rPr>
        <w:t>Neighbourhood</w:t>
      </w:r>
      <w:proofErr w:type="spellEnd"/>
      <w:r w:rsidRPr="0045192D">
        <w:rPr>
          <w:b/>
          <w:iCs/>
          <w:color w:val="0F9ED5" w:themeColor="accent4"/>
          <w:sz w:val="36"/>
          <w:szCs w:val="36"/>
        </w:rPr>
        <w:t xml:space="preserve"> Plan 2018 </w:t>
      </w:r>
    </w:p>
    <w:p w14:paraId="70B59E2A" w14:textId="3C6BF4D7" w:rsidR="0045192D" w:rsidRPr="0045192D" w:rsidRDefault="0045192D" w:rsidP="00B54ABF">
      <w:pPr>
        <w:tabs>
          <w:tab w:val="left" w:pos="1739"/>
        </w:tabs>
        <w:spacing w:line="247" w:lineRule="auto"/>
        <w:ind w:right="1119"/>
        <w:jc w:val="both"/>
        <w:rPr>
          <w:b/>
          <w:iCs/>
          <w:color w:val="0F9ED5" w:themeColor="accent4"/>
          <w:sz w:val="36"/>
          <w:szCs w:val="36"/>
        </w:rPr>
      </w:pPr>
      <w:r w:rsidRPr="0045192D">
        <w:rPr>
          <w:b/>
          <w:iCs/>
          <w:color w:val="0F9ED5" w:themeColor="accent4"/>
          <w:sz w:val="36"/>
          <w:szCs w:val="36"/>
        </w:rPr>
        <w:t>Strategic Objectives</w:t>
      </w:r>
    </w:p>
    <w:p w14:paraId="4048FE3E" w14:textId="77777777" w:rsidR="0045192D" w:rsidRPr="0045192D" w:rsidRDefault="0045192D" w:rsidP="000C0E3D">
      <w:pPr>
        <w:tabs>
          <w:tab w:val="left" w:pos="1739"/>
        </w:tabs>
        <w:spacing w:line="247" w:lineRule="auto"/>
        <w:ind w:left="720" w:right="1119"/>
        <w:rPr>
          <w:b/>
          <w:iCs/>
        </w:rPr>
      </w:pPr>
    </w:p>
    <w:p w14:paraId="17CC9790" w14:textId="719938E2" w:rsidR="0045192D" w:rsidRDefault="0045192D" w:rsidP="000C0E3D">
      <w:pPr>
        <w:tabs>
          <w:tab w:val="left" w:pos="1739"/>
        </w:tabs>
        <w:spacing w:line="247" w:lineRule="auto"/>
        <w:ind w:left="720" w:right="1119"/>
        <w:rPr>
          <w:b/>
          <w:i/>
        </w:rPr>
      </w:pPr>
    </w:p>
    <w:p w14:paraId="616CBE78" w14:textId="772F19CE" w:rsidR="00D00FEB" w:rsidRDefault="00D00FEB" w:rsidP="000C0E3D">
      <w:pPr>
        <w:tabs>
          <w:tab w:val="left" w:pos="1739"/>
        </w:tabs>
        <w:spacing w:line="247" w:lineRule="auto"/>
        <w:ind w:left="720" w:right="1119"/>
        <w:rPr>
          <w:b/>
          <w:i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7089"/>
        <w:gridCol w:w="2976"/>
      </w:tblGrid>
      <w:tr w:rsidR="00D00FEB" w14:paraId="19B65BA0" w14:textId="77777777" w:rsidTr="00012047">
        <w:tc>
          <w:tcPr>
            <w:tcW w:w="7089" w:type="dxa"/>
          </w:tcPr>
          <w:p w14:paraId="5FE27E4E" w14:textId="64FDF563" w:rsidR="00D00FEB" w:rsidRDefault="00012047" w:rsidP="000C0E3D">
            <w:pPr>
              <w:tabs>
                <w:tab w:val="left" w:pos="1739"/>
              </w:tabs>
              <w:spacing w:line="247" w:lineRule="auto"/>
              <w:ind w:right="1119"/>
              <w:rPr>
                <w:b/>
                <w:i/>
              </w:rPr>
            </w:pPr>
            <w:r>
              <w:rPr>
                <w:b/>
                <w:i/>
              </w:rPr>
              <w:t>How well has the Plan achieved its Objectives?</w:t>
            </w:r>
          </w:p>
        </w:tc>
        <w:tc>
          <w:tcPr>
            <w:tcW w:w="2976" w:type="dxa"/>
          </w:tcPr>
          <w:p w14:paraId="4A628CE9" w14:textId="5F00EC0A" w:rsidR="00D00FEB" w:rsidRDefault="00B13219" w:rsidP="000C0E3D">
            <w:pPr>
              <w:tabs>
                <w:tab w:val="left" w:pos="1739"/>
              </w:tabs>
              <w:spacing w:line="247" w:lineRule="auto"/>
              <w:ind w:right="1119"/>
              <w:rPr>
                <w:b/>
                <w:i/>
              </w:rPr>
            </w:pPr>
            <w:r>
              <w:rPr>
                <w:b/>
                <w:i/>
              </w:rPr>
              <w:t xml:space="preserve">1=Not </w:t>
            </w:r>
            <w:r w:rsidR="00920B8A">
              <w:rPr>
                <w:b/>
                <w:i/>
              </w:rPr>
              <w:t>at all</w:t>
            </w:r>
          </w:p>
          <w:p w14:paraId="4E7E3807" w14:textId="77777777" w:rsidR="00B13219" w:rsidRDefault="00B13219" w:rsidP="000C0E3D">
            <w:pPr>
              <w:tabs>
                <w:tab w:val="left" w:pos="1739"/>
              </w:tabs>
              <w:spacing w:line="247" w:lineRule="auto"/>
              <w:ind w:right="1119"/>
              <w:rPr>
                <w:b/>
                <w:i/>
              </w:rPr>
            </w:pPr>
            <w:r>
              <w:rPr>
                <w:b/>
                <w:i/>
              </w:rPr>
              <w:t>2=</w:t>
            </w:r>
            <w:r w:rsidR="00920B8A">
              <w:rPr>
                <w:b/>
                <w:i/>
              </w:rPr>
              <w:t>Not very well</w:t>
            </w:r>
          </w:p>
          <w:p w14:paraId="6A83747F" w14:textId="244919E1" w:rsidR="00920B8A" w:rsidRDefault="00920B8A" w:rsidP="000C0E3D">
            <w:pPr>
              <w:tabs>
                <w:tab w:val="left" w:pos="1739"/>
              </w:tabs>
              <w:spacing w:line="247" w:lineRule="auto"/>
              <w:ind w:right="1119"/>
              <w:rPr>
                <w:b/>
                <w:i/>
              </w:rPr>
            </w:pPr>
            <w:r>
              <w:rPr>
                <w:b/>
                <w:i/>
              </w:rPr>
              <w:t>3=</w:t>
            </w:r>
            <w:r w:rsidR="00437BB4">
              <w:rPr>
                <w:b/>
                <w:i/>
              </w:rPr>
              <w:t>Satisfactory</w:t>
            </w:r>
          </w:p>
          <w:p w14:paraId="251676D5" w14:textId="77777777" w:rsidR="00A16023" w:rsidRDefault="00A16023" w:rsidP="000C0E3D">
            <w:pPr>
              <w:tabs>
                <w:tab w:val="left" w:pos="1739"/>
              </w:tabs>
              <w:spacing w:line="247" w:lineRule="auto"/>
              <w:ind w:right="1119"/>
              <w:rPr>
                <w:b/>
                <w:i/>
              </w:rPr>
            </w:pPr>
            <w:r>
              <w:rPr>
                <w:b/>
                <w:i/>
              </w:rPr>
              <w:t>4=Quite well</w:t>
            </w:r>
          </w:p>
          <w:p w14:paraId="0F1452BA" w14:textId="4774744F" w:rsidR="00A16023" w:rsidRDefault="00012047" w:rsidP="000C0E3D">
            <w:pPr>
              <w:tabs>
                <w:tab w:val="left" w:pos="1739"/>
              </w:tabs>
              <w:spacing w:line="247" w:lineRule="auto"/>
              <w:ind w:right="1119"/>
              <w:rPr>
                <w:b/>
                <w:i/>
              </w:rPr>
            </w:pPr>
            <w:r>
              <w:rPr>
                <w:b/>
                <w:i/>
              </w:rPr>
              <w:t>5=Very well</w:t>
            </w:r>
          </w:p>
        </w:tc>
      </w:tr>
      <w:tr w:rsidR="00D00FEB" w14:paraId="51A878FB" w14:textId="77777777" w:rsidTr="00012047">
        <w:tc>
          <w:tcPr>
            <w:tcW w:w="7089" w:type="dxa"/>
          </w:tcPr>
          <w:p w14:paraId="77BAE465" w14:textId="77777777" w:rsidR="00012047" w:rsidRPr="0045192D" w:rsidRDefault="00012047" w:rsidP="00012047">
            <w:pPr>
              <w:pStyle w:val="ListParagraph"/>
              <w:numPr>
                <w:ilvl w:val="0"/>
                <w:numId w:val="1"/>
              </w:numPr>
              <w:tabs>
                <w:tab w:val="left" w:pos="1739"/>
              </w:tabs>
              <w:spacing w:line="247" w:lineRule="auto"/>
              <w:ind w:left="500" w:right="1119"/>
              <w:rPr>
                <w:b/>
                <w:i/>
              </w:rPr>
            </w:pPr>
            <w:r w:rsidRPr="0045192D">
              <w:rPr>
                <w:b/>
                <w:i/>
              </w:rPr>
              <w:t>Protect</w:t>
            </w:r>
            <w:r w:rsidRPr="0045192D">
              <w:rPr>
                <w:b/>
                <w:i/>
                <w:spacing w:val="-1"/>
              </w:rPr>
              <w:t xml:space="preserve"> </w:t>
            </w:r>
            <w:r w:rsidRPr="0045192D">
              <w:rPr>
                <w:b/>
                <w:i/>
              </w:rPr>
              <w:t>and</w:t>
            </w:r>
            <w:r w:rsidRPr="0045192D">
              <w:rPr>
                <w:b/>
                <w:i/>
                <w:spacing w:val="-2"/>
              </w:rPr>
              <w:t xml:space="preserve"> </w:t>
            </w:r>
            <w:r w:rsidRPr="0045192D">
              <w:rPr>
                <w:b/>
                <w:i/>
              </w:rPr>
              <w:t>enhance</w:t>
            </w:r>
            <w:r w:rsidRPr="0045192D">
              <w:rPr>
                <w:b/>
                <w:i/>
                <w:spacing w:val="-2"/>
              </w:rPr>
              <w:t xml:space="preserve"> </w:t>
            </w:r>
            <w:r w:rsidRPr="0045192D">
              <w:rPr>
                <w:b/>
                <w:i/>
              </w:rPr>
              <w:t>the rural character,</w:t>
            </w:r>
            <w:r w:rsidRPr="0045192D">
              <w:rPr>
                <w:b/>
                <w:i/>
                <w:spacing w:val="-4"/>
              </w:rPr>
              <w:t xml:space="preserve"> </w:t>
            </w:r>
            <w:r w:rsidRPr="0045192D">
              <w:rPr>
                <w:b/>
                <w:i/>
              </w:rPr>
              <w:t>heritage assets</w:t>
            </w:r>
            <w:r w:rsidRPr="0045192D">
              <w:rPr>
                <w:b/>
                <w:i/>
                <w:spacing w:val="-2"/>
              </w:rPr>
              <w:t xml:space="preserve"> </w:t>
            </w:r>
            <w:r w:rsidRPr="0045192D">
              <w:rPr>
                <w:b/>
                <w:i/>
              </w:rPr>
              <w:t>and</w:t>
            </w:r>
            <w:r w:rsidRPr="0045192D">
              <w:rPr>
                <w:b/>
                <w:i/>
                <w:spacing w:val="-2"/>
              </w:rPr>
              <w:t xml:space="preserve"> </w:t>
            </w:r>
            <w:r w:rsidRPr="0045192D">
              <w:rPr>
                <w:b/>
                <w:i/>
              </w:rPr>
              <w:t>biodiversity of the Parish.</w:t>
            </w:r>
          </w:p>
          <w:p w14:paraId="03E5C97E" w14:textId="77777777" w:rsidR="00D00FEB" w:rsidRDefault="00D00FEB" w:rsidP="000C0E3D">
            <w:pPr>
              <w:tabs>
                <w:tab w:val="left" w:pos="1739"/>
              </w:tabs>
              <w:spacing w:line="247" w:lineRule="auto"/>
              <w:ind w:right="1119"/>
              <w:rPr>
                <w:b/>
                <w:i/>
              </w:rPr>
            </w:pPr>
          </w:p>
        </w:tc>
        <w:tc>
          <w:tcPr>
            <w:tcW w:w="2976" w:type="dxa"/>
          </w:tcPr>
          <w:p w14:paraId="216F9B60" w14:textId="77777777" w:rsidR="00D00FEB" w:rsidRDefault="00D00FEB" w:rsidP="000C0E3D">
            <w:pPr>
              <w:tabs>
                <w:tab w:val="left" w:pos="1739"/>
              </w:tabs>
              <w:spacing w:line="247" w:lineRule="auto"/>
              <w:ind w:right="1119"/>
              <w:rPr>
                <w:b/>
                <w:i/>
              </w:rPr>
            </w:pPr>
          </w:p>
        </w:tc>
      </w:tr>
      <w:tr w:rsidR="00D00FEB" w14:paraId="1EED9B7C" w14:textId="77777777" w:rsidTr="00012047">
        <w:tc>
          <w:tcPr>
            <w:tcW w:w="7089" w:type="dxa"/>
          </w:tcPr>
          <w:p w14:paraId="6C2CBC60" w14:textId="77777777" w:rsidR="00012047" w:rsidRDefault="00012047" w:rsidP="00012047">
            <w:pPr>
              <w:pStyle w:val="ListParagraph"/>
              <w:numPr>
                <w:ilvl w:val="0"/>
                <w:numId w:val="1"/>
              </w:numPr>
              <w:tabs>
                <w:tab w:val="left" w:pos="1739"/>
              </w:tabs>
              <w:spacing w:line="247" w:lineRule="auto"/>
              <w:ind w:left="500" w:right="1070"/>
              <w:contextualSpacing w:val="0"/>
              <w:rPr>
                <w:b/>
                <w:i/>
              </w:rPr>
            </w:pPr>
            <w:r>
              <w:rPr>
                <w:b/>
                <w:i/>
              </w:rPr>
              <w:t>Protect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identity of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Slinfold</w:t>
            </w:r>
            <w:proofErr w:type="spellEnd"/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prevent coalescence with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 xml:space="preserve">Broadbridge </w:t>
            </w:r>
            <w:r>
              <w:rPr>
                <w:b/>
                <w:i/>
                <w:spacing w:val="-2"/>
              </w:rPr>
              <w:t>Heath.</w:t>
            </w:r>
          </w:p>
          <w:p w14:paraId="47361D7C" w14:textId="77777777" w:rsidR="00D00FEB" w:rsidRDefault="00D00FEB" w:rsidP="000C0E3D">
            <w:pPr>
              <w:tabs>
                <w:tab w:val="left" w:pos="1739"/>
              </w:tabs>
              <w:spacing w:line="247" w:lineRule="auto"/>
              <w:ind w:right="1119"/>
              <w:rPr>
                <w:b/>
                <w:i/>
              </w:rPr>
            </w:pPr>
          </w:p>
        </w:tc>
        <w:tc>
          <w:tcPr>
            <w:tcW w:w="2976" w:type="dxa"/>
          </w:tcPr>
          <w:p w14:paraId="0215F1E5" w14:textId="77777777" w:rsidR="00D00FEB" w:rsidRDefault="00D00FEB" w:rsidP="000C0E3D">
            <w:pPr>
              <w:tabs>
                <w:tab w:val="left" w:pos="1739"/>
              </w:tabs>
              <w:spacing w:line="247" w:lineRule="auto"/>
              <w:ind w:right="1119"/>
              <w:rPr>
                <w:b/>
                <w:i/>
              </w:rPr>
            </w:pPr>
          </w:p>
        </w:tc>
      </w:tr>
      <w:tr w:rsidR="00D00FEB" w14:paraId="520F2ECC" w14:textId="77777777" w:rsidTr="00012047">
        <w:tc>
          <w:tcPr>
            <w:tcW w:w="7089" w:type="dxa"/>
          </w:tcPr>
          <w:p w14:paraId="243BC835" w14:textId="77777777" w:rsidR="00012047" w:rsidRDefault="00012047" w:rsidP="00012047">
            <w:pPr>
              <w:pStyle w:val="ListParagraph"/>
              <w:numPr>
                <w:ilvl w:val="0"/>
                <w:numId w:val="1"/>
              </w:numPr>
              <w:tabs>
                <w:tab w:val="left" w:pos="1739"/>
              </w:tabs>
              <w:spacing w:line="249" w:lineRule="auto"/>
              <w:ind w:left="500" w:right="1429"/>
              <w:contextualSpacing w:val="0"/>
              <w:rPr>
                <w:b/>
                <w:i/>
              </w:rPr>
            </w:pPr>
            <w:r>
              <w:rPr>
                <w:b/>
                <w:i/>
              </w:rPr>
              <w:t>Ensure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development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does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not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take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place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in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areas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at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risk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flooding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or where it may cause flooding elsewhere.</w:t>
            </w:r>
          </w:p>
          <w:p w14:paraId="1C72ADDB" w14:textId="77777777" w:rsidR="00D00FEB" w:rsidRDefault="00D00FEB" w:rsidP="000C0E3D">
            <w:pPr>
              <w:tabs>
                <w:tab w:val="left" w:pos="1739"/>
              </w:tabs>
              <w:spacing w:line="247" w:lineRule="auto"/>
              <w:ind w:right="1119"/>
              <w:rPr>
                <w:b/>
                <w:i/>
              </w:rPr>
            </w:pPr>
          </w:p>
        </w:tc>
        <w:tc>
          <w:tcPr>
            <w:tcW w:w="2976" w:type="dxa"/>
          </w:tcPr>
          <w:p w14:paraId="768471D0" w14:textId="77777777" w:rsidR="00D00FEB" w:rsidRDefault="00D00FEB" w:rsidP="000C0E3D">
            <w:pPr>
              <w:tabs>
                <w:tab w:val="left" w:pos="1739"/>
              </w:tabs>
              <w:spacing w:line="247" w:lineRule="auto"/>
              <w:ind w:right="1119"/>
              <w:rPr>
                <w:b/>
                <w:i/>
              </w:rPr>
            </w:pPr>
          </w:p>
        </w:tc>
      </w:tr>
      <w:tr w:rsidR="00D00FEB" w14:paraId="7445A03D" w14:textId="77777777" w:rsidTr="00012047">
        <w:tc>
          <w:tcPr>
            <w:tcW w:w="7089" w:type="dxa"/>
          </w:tcPr>
          <w:p w14:paraId="2431D9B0" w14:textId="77777777" w:rsidR="00012047" w:rsidRDefault="00012047" w:rsidP="00012047">
            <w:pPr>
              <w:pStyle w:val="ListParagraph"/>
              <w:numPr>
                <w:ilvl w:val="0"/>
                <w:numId w:val="1"/>
              </w:numPr>
              <w:tabs>
                <w:tab w:val="left" w:pos="1739"/>
              </w:tabs>
              <w:spacing w:line="247" w:lineRule="auto"/>
              <w:ind w:left="500" w:right="948"/>
              <w:contextualSpacing w:val="0"/>
              <w:rPr>
                <w:b/>
                <w:i/>
              </w:rPr>
            </w:pPr>
            <w:r>
              <w:rPr>
                <w:b/>
                <w:i/>
              </w:rPr>
              <w:t>Maintain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distinctive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views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visual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connectivity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with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surrounding countryside from public places within the built-up area.</w:t>
            </w:r>
          </w:p>
          <w:p w14:paraId="2B833A3A" w14:textId="77777777" w:rsidR="00D00FEB" w:rsidRDefault="00D00FEB" w:rsidP="000C0E3D">
            <w:pPr>
              <w:tabs>
                <w:tab w:val="left" w:pos="1739"/>
              </w:tabs>
              <w:spacing w:line="247" w:lineRule="auto"/>
              <w:ind w:right="1119"/>
              <w:rPr>
                <w:b/>
                <w:i/>
              </w:rPr>
            </w:pPr>
          </w:p>
        </w:tc>
        <w:tc>
          <w:tcPr>
            <w:tcW w:w="2976" w:type="dxa"/>
          </w:tcPr>
          <w:p w14:paraId="645D8F0C" w14:textId="77777777" w:rsidR="00D00FEB" w:rsidRDefault="00D00FEB" w:rsidP="000C0E3D">
            <w:pPr>
              <w:tabs>
                <w:tab w:val="left" w:pos="1739"/>
              </w:tabs>
              <w:spacing w:line="247" w:lineRule="auto"/>
              <w:ind w:right="1119"/>
              <w:rPr>
                <w:b/>
                <w:i/>
              </w:rPr>
            </w:pPr>
          </w:p>
        </w:tc>
      </w:tr>
      <w:tr w:rsidR="00D00FEB" w14:paraId="5A4784A8" w14:textId="77777777" w:rsidTr="00012047">
        <w:tc>
          <w:tcPr>
            <w:tcW w:w="7089" w:type="dxa"/>
          </w:tcPr>
          <w:p w14:paraId="30AB9DC8" w14:textId="2E8F6F3D" w:rsidR="00012047" w:rsidRPr="00012047" w:rsidRDefault="00012047" w:rsidP="00400D66">
            <w:pPr>
              <w:pStyle w:val="ListParagraph"/>
              <w:numPr>
                <w:ilvl w:val="0"/>
                <w:numId w:val="1"/>
              </w:numPr>
              <w:tabs>
                <w:tab w:val="left" w:pos="1739"/>
              </w:tabs>
              <w:spacing w:line="247" w:lineRule="auto"/>
              <w:ind w:left="500" w:right="948"/>
              <w:contextualSpacing w:val="0"/>
              <w:rPr>
                <w:b/>
                <w:i/>
              </w:rPr>
            </w:pPr>
            <w:r w:rsidRPr="00012047">
              <w:rPr>
                <w:b/>
                <w:i/>
              </w:rPr>
              <w:t>To</w:t>
            </w:r>
            <w:r w:rsidRPr="00400D66">
              <w:rPr>
                <w:b/>
                <w:i/>
              </w:rPr>
              <w:t xml:space="preserve"> </w:t>
            </w:r>
            <w:r w:rsidRPr="00012047">
              <w:rPr>
                <w:b/>
                <w:i/>
              </w:rPr>
              <w:t>retain</w:t>
            </w:r>
            <w:r w:rsidRPr="00400D66">
              <w:rPr>
                <w:b/>
                <w:i/>
              </w:rPr>
              <w:t xml:space="preserve"> </w:t>
            </w:r>
            <w:r w:rsidRPr="00012047">
              <w:rPr>
                <w:b/>
                <w:i/>
              </w:rPr>
              <w:t>the</w:t>
            </w:r>
            <w:r w:rsidRPr="00400D66">
              <w:rPr>
                <w:b/>
                <w:i/>
              </w:rPr>
              <w:t xml:space="preserve"> </w:t>
            </w:r>
            <w:r w:rsidRPr="00012047">
              <w:rPr>
                <w:b/>
                <w:i/>
              </w:rPr>
              <w:t>Parish’s</w:t>
            </w:r>
            <w:r w:rsidRPr="00400D66">
              <w:rPr>
                <w:b/>
                <w:i/>
              </w:rPr>
              <w:t xml:space="preserve"> </w:t>
            </w:r>
            <w:r w:rsidRPr="00012047">
              <w:rPr>
                <w:b/>
                <w:i/>
              </w:rPr>
              <w:t>rural</w:t>
            </w:r>
            <w:r w:rsidRPr="00400D66">
              <w:rPr>
                <w:b/>
                <w:i/>
              </w:rPr>
              <w:t xml:space="preserve"> </w:t>
            </w:r>
            <w:r w:rsidRPr="00012047">
              <w:rPr>
                <w:b/>
                <w:i/>
              </w:rPr>
              <w:t>identity</w:t>
            </w:r>
            <w:r w:rsidRPr="00400D66">
              <w:rPr>
                <w:b/>
                <w:i/>
              </w:rPr>
              <w:t xml:space="preserve"> </w:t>
            </w:r>
            <w:r w:rsidRPr="00012047">
              <w:rPr>
                <w:b/>
                <w:i/>
              </w:rPr>
              <w:t>and</w:t>
            </w:r>
            <w:r w:rsidRPr="00400D66">
              <w:rPr>
                <w:b/>
                <w:i/>
              </w:rPr>
              <w:t xml:space="preserve"> </w:t>
            </w:r>
            <w:r w:rsidRPr="00012047">
              <w:rPr>
                <w:b/>
                <w:i/>
              </w:rPr>
              <w:t>protect</w:t>
            </w:r>
            <w:r w:rsidRPr="00400D66">
              <w:rPr>
                <w:b/>
                <w:i/>
              </w:rPr>
              <w:t xml:space="preserve"> </w:t>
            </w:r>
            <w:r w:rsidRPr="00012047">
              <w:rPr>
                <w:b/>
                <w:i/>
              </w:rPr>
              <w:t>its</w:t>
            </w:r>
            <w:r w:rsidRPr="00400D66">
              <w:rPr>
                <w:b/>
                <w:i/>
              </w:rPr>
              <w:t xml:space="preserve"> </w:t>
            </w:r>
            <w:r w:rsidRPr="00012047">
              <w:rPr>
                <w:b/>
                <w:i/>
              </w:rPr>
              <w:t>natural</w:t>
            </w:r>
            <w:r w:rsidRPr="00400D66">
              <w:rPr>
                <w:b/>
                <w:i/>
              </w:rPr>
              <w:t xml:space="preserve"> landscape.</w:t>
            </w:r>
          </w:p>
          <w:p w14:paraId="2E213F0B" w14:textId="77777777" w:rsidR="00D00FEB" w:rsidRDefault="00D00FEB" w:rsidP="000C0E3D">
            <w:pPr>
              <w:tabs>
                <w:tab w:val="left" w:pos="1739"/>
              </w:tabs>
              <w:spacing w:line="247" w:lineRule="auto"/>
              <w:ind w:right="1119"/>
              <w:rPr>
                <w:b/>
                <w:i/>
              </w:rPr>
            </w:pPr>
          </w:p>
        </w:tc>
        <w:tc>
          <w:tcPr>
            <w:tcW w:w="2976" w:type="dxa"/>
          </w:tcPr>
          <w:p w14:paraId="4C7C5EA4" w14:textId="33FA90BD" w:rsidR="00D00FEB" w:rsidRDefault="00400D66" w:rsidP="000C0E3D">
            <w:pPr>
              <w:tabs>
                <w:tab w:val="left" w:pos="1739"/>
              </w:tabs>
              <w:spacing w:line="247" w:lineRule="auto"/>
              <w:ind w:right="1119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</w:tr>
      <w:tr w:rsidR="00012047" w14:paraId="77B7D6A4" w14:textId="77777777" w:rsidTr="00012047">
        <w:tc>
          <w:tcPr>
            <w:tcW w:w="7089" w:type="dxa"/>
          </w:tcPr>
          <w:p w14:paraId="08301CDC" w14:textId="77777777" w:rsidR="00012047" w:rsidRDefault="00012047" w:rsidP="00834090">
            <w:pPr>
              <w:pStyle w:val="ListParagraph"/>
              <w:numPr>
                <w:ilvl w:val="0"/>
                <w:numId w:val="1"/>
              </w:numPr>
              <w:tabs>
                <w:tab w:val="left" w:pos="1739"/>
              </w:tabs>
              <w:spacing w:line="247" w:lineRule="auto"/>
              <w:ind w:left="500" w:right="948"/>
              <w:contextualSpacing w:val="0"/>
              <w:rPr>
                <w:b/>
                <w:i/>
              </w:rPr>
            </w:pPr>
            <w:r>
              <w:rPr>
                <w:b/>
                <w:i/>
              </w:rPr>
              <w:t>To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enable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local people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to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stay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in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the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Parish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throughout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their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lifetime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and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as their needs change.</w:t>
            </w:r>
          </w:p>
          <w:p w14:paraId="01392B98" w14:textId="77777777" w:rsidR="00012047" w:rsidRDefault="00012047" w:rsidP="00834090">
            <w:pPr>
              <w:tabs>
                <w:tab w:val="left" w:pos="1739"/>
              </w:tabs>
              <w:spacing w:line="247" w:lineRule="auto"/>
              <w:ind w:left="500" w:right="948"/>
              <w:rPr>
                <w:b/>
                <w:i/>
              </w:rPr>
            </w:pPr>
          </w:p>
        </w:tc>
        <w:tc>
          <w:tcPr>
            <w:tcW w:w="2976" w:type="dxa"/>
          </w:tcPr>
          <w:p w14:paraId="094A053E" w14:textId="77777777" w:rsidR="00012047" w:rsidRDefault="00012047" w:rsidP="000C0E3D">
            <w:pPr>
              <w:tabs>
                <w:tab w:val="left" w:pos="1739"/>
              </w:tabs>
              <w:spacing w:line="247" w:lineRule="auto"/>
              <w:ind w:right="1119"/>
              <w:rPr>
                <w:b/>
                <w:i/>
              </w:rPr>
            </w:pPr>
          </w:p>
        </w:tc>
      </w:tr>
      <w:tr w:rsidR="00012047" w14:paraId="74664B71" w14:textId="77777777" w:rsidTr="00012047">
        <w:tc>
          <w:tcPr>
            <w:tcW w:w="7089" w:type="dxa"/>
          </w:tcPr>
          <w:p w14:paraId="6A447A8B" w14:textId="77777777" w:rsidR="00400D66" w:rsidRDefault="00400D66" w:rsidP="00834090">
            <w:pPr>
              <w:pStyle w:val="ListParagraph"/>
              <w:numPr>
                <w:ilvl w:val="0"/>
                <w:numId w:val="1"/>
              </w:numPr>
              <w:tabs>
                <w:tab w:val="left" w:pos="1739"/>
              </w:tabs>
              <w:spacing w:line="247" w:lineRule="auto"/>
              <w:ind w:left="500" w:right="948"/>
              <w:contextualSpacing w:val="0"/>
              <w:rPr>
                <w:b/>
                <w:i/>
              </w:rPr>
            </w:pPr>
            <w:r>
              <w:rPr>
                <w:b/>
                <w:i/>
              </w:rPr>
              <w:t>To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ensure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an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adequate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supply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of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aﬀordable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housing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to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meet the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needs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of the Parish.</w:t>
            </w:r>
          </w:p>
          <w:p w14:paraId="531E296F" w14:textId="77777777" w:rsidR="00012047" w:rsidRDefault="00012047" w:rsidP="00834090">
            <w:pPr>
              <w:tabs>
                <w:tab w:val="left" w:pos="1739"/>
              </w:tabs>
              <w:spacing w:line="247" w:lineRule="auto"/>
              <w:ind w:left="500" w:right="948"/>
              <w:rPr>
                <w:b/>
                <w:i/>
              </w:rPr>
            </w:pPr>
          </w:p>
        </w:tc>
        <w:tc>
          <w:tcPr>
            <w:tcW w:w="2976" w:type="dxa"/>
          </w:tcPr>
          <w:p w14:paraId="4728698E" w14:textId="77777777" w:rsidR="00012047" w:rsidRDefault="00012047" w:rsidP="000C0E3D">
            <w:pPr>
              <w:tabs>
                <w:tab w:val="left" w:pos="1739"/>
              </w:tabs>
              <w:spacing w:line="247" w:lineRule="auto"/>
              <w:ind w:right="1119"/>
              <w:rPr>
                <w:b/>
                <w:i/>
              </w:rPr>
            </w:pPr>
          </w:p>
        </w:tc>
      </w:tr>
      <w:tr w:rsidR="00012047" w14:paraId="0804A130" w14:textId="77777777" w:rsidTr="00012047">
        <w:tc>
          <w:tcPr>
            <w:tcW w:w="7089" w:type="dxa"/>
          </w:tcPr>
          <w:p w14:paraId="70A30470" w14:textId="77777777" w:rsidR="00400D66" w:rsidRDefault="00400D66" w:rsidP="00834090">
            <w:pPr>
              <w:pStyle w:val="ListParagraph"/>
              <w:numPr>
                <w:ilvl w:val="0"/>
                <w:numId w:val="1"/>
              </w:numPr>
              <w:spacing w:line="247" w:lineRule="auto"/>
              <w:ind w:left="500" w:right="948"/>
              <w:contextualSpacing w:val="0"/>
              <w:rPr>
                <w:b/>
                <w:i/>
              </w:rPr>
            </w:pPr>
            <w:r>
              <w:rPr>
                <w:b/>
                <w:i/>
              </w:rPr>
              <w:t>To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maintain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strong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community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by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ensuring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mix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of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home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types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and integration between diﬀerent types and tenures of housing within the </w:t>
            </w:r>
            <w:r w:rsidRPr="00834090">
              <w:rPr>
                <w:b/>
                <w:i/>
              </w:rPr>
              <w:t>Parish.</w:t>
            </w:r>
          </w:p>
          <w:p w14:paraId="13692C9C" w14:textId="77777777" w:rsidR="00012047" w:rsidRDefault="00012047" w:rsidP="00834090">
            <w:pPr>
              <w:spacing w:line="247" w:lineRule="auto"/>
              <w:ind w:left="500" w:right="948"/>
              <w:rPr>
                <w:b/>
                <w:i/>
              </w:rPr>
            </w:pPr>
          </w:p>
        </w:tc>
        <w:tc>
          <w:tcPr>
            <w:tcW w:w="2976" w:type="dxa"/>
          </w:tcPr>
          <w:p w14:paraId="44E10835" w14:textId="77777777" w:rsidR="00012047" w:rsidRDefault="00012047" w:rsidP="000C0E3D">
            <w:pPr>
              <w:tabs>
                <w:tab w:val="left" w:pos="1739"/>
              </w:tabs>
              <w:spacing w:line="247" w:lineRule="auto"/>
              <w:ind w:right="1119"/>
              <w:rPr>
                <w:b/>
                <w:i/>
              </w:rPr>
            </w:pPr>
          </w:p>
        </w:tc>
      </w:tr>
      <w:tr w:rsidR="00012047" w14:paraId="7812EB95" w14:textId="77777777" w:rsidTr="00012047">
        <w:tc>
          <w:tcPr>
            <w:tcW w:w="7089" w:type="dxa"/>
          </w:tcPr>
          <w:p w14:paraId="216C1683" w14:textId="77777777" w:rsidR="00400D66" w:rsidRDefault="00400D66" w:rsidP="00834090">
            <w:pPr>
              <w:pStyle w:val="ListParagraph"/>
              <w:numPr>
                <w:ilvl w:val="0"/>
                <w:numId w:val="1"/>
              </w:numPr>
              <w:tabs>
                <w:tab w:val="left" w:pos="1739"/>
              </w:tabs>
              <w:spacing w:line="247" w:lineRule="auto"/>
              <w:ind w:left="500" w:right="948"/>
              <w:contextualSpacing w:val="0"/>
              <w:rPr>
                <w:b/>
                <w:i/>
              </w:rPr>
            </w:pPr>
            <w:r>
              <w:rPr>
                <w:b/>
                <w:i/>
              </w:rPr>
              <w:t>Encourage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existing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businesses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to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prosper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and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attract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new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businesses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with high-quality employment opportunities.</w:t>
            </w:r>
          </w:p>
          <w:p w14:paraId="52B89A9B" w14:textId="77777777" w:rsidR="00012047" w:rsidRDefault="00012047" w:rsidP="00834090">
            <w:pPr>
              <w:tabs>
                <w:tab w:val="left" w:pos="1739"/>
              </w:tabs>
              <w:spacing w:line="247" w:lineRule="auto"/>
              <w:ind w:left="500" w:right="948"/>
              <w:rPr>
                <w:b/>
                <w:i/>
              </w:rPr>
            </w:pPr>
          </w:p>
        </w:tc>
        <w:tc>
          <w:tcPr>
            <w:tcW w:w="2976" w:type="dxa"/>
          </w:tcPr>
          <w:p w14:paraId="0F101C1B" w14:textId="77777777" w:rsidR="00012047" w:rsidRDefault="00012047" w:rsidP="000C0E3D">
            <w:pPr>
              <w:tabs>
                <w:tab w:val="left" w:pos="1739"/>
              </w:tabs>
              <w:spacing w:line="247" w:lineRule="auto"/>
              <w:ind w:right="1119"/>
              <w:rPr>
                <w:b/>
                <w:i/>
              </w:rPr>
            </w:pPr>
          </w:p>
        </w:tc>
      </w:tr>
      <w:tr w:rsidR="00012047" w14:paraId="5CBEDC94" w14:textId="77777777" w:rsidTr="00012047">
        <w:tc>
          <w:tcPr>
            <w:tcW w:w="7089" w:type="dxa"/>
          </w:tcPr>
          <w:p w14:paraId="0FED1A61" w14:textId="77777777" w:rsidR="00400D66" w:rsidRDefault="00400D66" w:rsidP="00834090">
            <w:pPr>
              <w:pStyle w:val="ListParagraph"/>
              <w:numPr>
                <w:ilvl w:val="0"/>
                <w:numId w:val="1"/>
              </w:numPr>
              <w:tabs>
                <w:tab w:val="left" w:pos="1739"/>
              </w:tabs>
              <w:spacing w:line="247" w:lineRule="auto"/>
              <w:ind w:left="500" w:right="948"/>
              <w:contextualSpacing w:val="0"/>
              <w:rPr>
                <w:b/>
                <w:i/>
              </w:rPr>
            </w:pPr>
            <w:r>
              <w:rPr>
                <w:b/>
                <w:i/>
              </w:rPr>
              <w:t>Encourage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and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support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small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businesses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throughout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the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Parish,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including home working.</w:t>
            </w:r>
          </w:p>
          <w:p w14:paraId="08E4A0AE" w14:textId="77777777" w:rsidR="00012047" w:rsidRDefault="00012047" w:rsidP="00834090">
            <w:pPr>
              <w:tabs>
                <w:tab w:val="left" w:pos="1739"/>
              </w:tabs>
              <w:spacing w:line="247" w:lineRule="auto"/>
              <w:ind w:left="500" w:right="948"/>
              <w:rPr>
                <w:b/>
                <w:i/>
              </w:rPr>
            </w:pPr>
          </w:p>
        </w:tc>
        <w:tc>
          <w:tcPr>
            <w:tcW w:w="2976" w:type="dxa"/>
          </w:tcPr>
          <w:p w14:paraId="45F4D5E7" w14:textId="77777777" w:rsidR="00012047" w:rsidRDefault="00012047" w:rsidP="000C0E3D">
            <w:pPr>
              <w:tabs>
                <w:tab w:val="left" w:pos="1739"/>
              </w:tabs>
              <w:spacing w:line="247" w:lineRule="auto"/>
              <w:ind w:right="1119"/>
              <w:rPr>
                <w:b/>
                <w:i/>
              </w:rPr>
            </w:pPr>
          </w:p>
        </w:tc>
      </w:tr>
      <w:tr w:rsidR="00012047" w14:paraId="275901BB" w14:textId="77777777" w:rsidTr="00012047">
        <w:tc>
          <w:tcPr>
            <w:tcW w:w="7089" w:type="dxa"/>
          </w:tcPr>
          <w:p w14:paraId="4FEEFF50" w14:textId="77777777" w:rsidR="00400D66" w:rsidRDefault="00400D66" w:rsidP="00834090">
            <w:pPr>
              <w:pStyle w:val="ListParagraph"/>
              <w:numPr>
                <w:ilvl w:val="0"/>
                <w:numId w:val="1"/>
              </w:numPr>
              <w:tabs>
                <w:tab w:val="left" w:pos="1739"/>
              </w:tabs>
              <w:spacing w:line="247" w:lineRule="auto"/>
              <w:ind w:left="500" w:right="948"/>
              <w:contextualSpacing w:val="0"/>
              <w:rPr>
                <w:b/>
                <w:i/>
              </w:rPr>
            </w:pPr>
            <w:r>
              <w:rPr>
                <w:b/>
                <w:i/>
              </w:rPr>
              <w:t>Promote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the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retention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and development of community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facilities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and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local services in the Parish.</w:t>
            </w:r>
          </w:p>
          <w:p w14:paraId="2120F58E" w14:textId="77777777" w:rsidR="00012047" w:rsidRDefault="00012047" w:rsidP="00834090">
            <w:pPr>
              <w:tabs>
                <w:tab w:val="left" w:pos="1739"/>
              </w:tabs>
              <w:spacing w:line="247" w:lineRule="auto"/>
              <w:ind w:left="500" w:right="948"/>
              <w:rPr>
                <w:b/>
                <w:i/>
              </w:rPr>
            </w:pPr>
          </w:p>
        </w:tc>
        <w:tc>
          <w:tcPr>
            <w:tcW w:w="2976" w:type="dxa"/>
          </w:tcPr>
          <w:p w14:paraId="08790F9F" w14:textId="77777777" w:rsidR="00012047" w:rsidRDefault="00012047" w:rsidP="000C0E3D">
            <w:pPr>
              <w:tabs>
                <w:tab w:val="left" w:pos="1739"/>
              </w:tabs>
              <w:spacing w:line="247" w:lineRule="auto"/>
              <w:ind w:right="1119"/>
              <w:rPr>
                <w:b/>
                <w:i/>
              </w:rPr>
            </w:pPr>
          </w:p>
        </w:tc>
      </w:tr>
      <w:tr w:rsidR="00012047" w14:paraId="04801B12" w14:textId="77777777" w:rsidTr="00012047">
        <w:tc>
          <w:tcPr>
            <w:tcW w:w="7089" w:type="dxa"/>
          </w:tcPr>
          <w:p w14:paraId="0558441F" w14:textId="77777777" w:rsidR="00400D66" w:rsidRDefault="00400D66" w:rsidP="00834090">
            <w:pPr>
              <w:pStyle w:val="ListParagraph"/>
              <w:numPr>
                <w:ilvl w:val="0"/>
                <w:numId w:val="1"/>
              </w:numPr>
              <w:tabs>
                <w:tab w:val="left" w:pos="1739"/>
              </w:tabs>
              <w:spacing w:line="247" w:lineRule="auto"/>
              <w:ind w:left="500" w:right="948"/>
              <w:contextualSpacing w:val="0"/>
              <w:rPr>
                <w:b/>
                <w:i/>
              </w:rPr>
            </w:pPr>
            <w:r>
              <w:rPr>
                <w:b/>
                <w:i/>
              </w:rPr>
              <w:t>Improve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highway</w:t>
            </w:r>
            <w:r w:rsidRPr="00834090">
              <w:rPr>
                <w:b/>
                <w:i/>
              </w:rPr>
              <w:t xml:space="preserve"> safety.</w:t>
            </w:r>
          </w:p>
          <w:p w14:paraId="1CA43AE7" w14:textId="77777777" w:rsidR="00012047" w:rsidRDefault="00012047" w:rsidP="00AA5C37">
            <w:pPr>
              <w:tabs>
                <w:tab w:val="left" w:pos="1739"/>
              </w:tabs>
              <w:spacing w:line="247" w:lineRule="auto"/>
              <w:ind w:left="1239" w:right="948"/>
              <w:rPr>
                <w:b/>
                <w:i/>
              </w:rPr>
            </w:pPr>
          </w:p>
        </w:tc>
        <w:tc>
          <w:tcPr>
            <w:tcW w:w="2976" w:type="dxa"/>
          </w:tcPr>
          <w:p w14:paraId="63746CD5" w14:textId="77777777" w:rsidR="00012047" w:rsidRDefault="00012047" w:rsidP="000C0E3D">
            <w:pPr>
              <w:tabs>
                <w:tab w:val="left" w:pos="1739"/>
              </w:tabs>
              <w:spacing w:line="247" w:lineRule="auto"/>
              <w:ind w:right="1119"/>
              <w:rPr>
                <w:b/>
                <w:i/>
              </w:rPr>
            </w:pPr>
          </w:p>
        </w:tc>
      </w:tr>
      <w:tr w:rsidR="00400D66" w14:paraId="4FA0C2DD" w14:textId="77777777" w:rsidTr="00012047">
        <w:tc>
          <w:tcPr>
            <w:tcW w:w="7089" w:type="dxa"/>
          </w:tcPr>
          <w:p w14:paraId="7DD52820" w14:textId="77777777" w:rsidR="00400D66" w:rsidRDefault="00400D66" w:rsidP="00834090">
            <w:pPr>
              <w:pStyle w:val="ListParagraph"/>
              <w:numPr>
                <w:ilvl w:val="0"/>
                <w:numId w:val="1"/>
              </w:numPr>
              <w:tabs>
                <w:tab w:val="left" w:pos="1739"/>
              </w:tabs>
              <w:spacing w:line="247" w:lineRule="auto"/>
              <w:ind w:left="500" w:right="948"/>
              <w:contextualSpacing w:val="0"/>
              <w:rPr>
                <w:b/>
                <w:i/>
              </w:rPr>
            </w:pPr>
            <w:r>
              <w:rPr>
                <w:b/>
                <w:i/>
              </w:rPr>
              <w:t>Ensure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safe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vehicular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and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pedestrian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access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and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promote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pedestrian </w:t>
            </w:r>
            <w:r w:rsidRPr="00834090">
              <w:rPr>
                <w:b/>
                <w:i/>
              </w:rPr>
              <w:t>safety.</w:t>
            </w:r>
          </w:p>
          <w:p w14:paraId="1BA043C8" w14:textId="77777777" w:rsidR="00400D66" w:rsidRDefault="00400D66" w:rsidP="00AA5C37">
            <w:pPr>
              <w:pStyle w:val="ListParagraph"/>
              <w:tabs>
                <w:tab w:val="left" w:pos="1739"/>
              </w:tabs>
              <w:spacing w:line="247" w:lineRule="auto"/>
              <w:ind w:left="500" w:right="948"/>
              <w:contextualSpacing w:val="0"/>
              <w:rPr>
                <w:b/>
                <w:i/>
              </w:rPr>
            </w:pPr>
          </w:p>
        </w:tc>
        <w:tc>
          <w:tcPr>
            <w:tcW w:w="2976" w:type="dxa"/>
          </w:tcPr>
          <w:p w14:paraId="6E550B56" w14:textId="77777777" w:rsidR="00400D66" w:rsidRDefault="00400D66" w:rsidP="000C0E3D">
            <w:pPr>
              <w:tabs>
                <w:tab w:val="left" w:pos="1739"/>
              </w:tabs>
              <w:spacing w:line="247" w:lineRule="auto"/>
              <w:ind w:right="1119"/>
              <w:rPr>
                <w:b/>
                <w:i/>
              </w:rPr>
            </w:pPr>
          </w:p>
        </w:tc>
      </w:tr>
      <w:tr w:rsidR="00400D66" w14:paraId="66069329" w14:textId="77777777" w:rsidTr="00012047">
        <w:tc>
          <w:tcPr>
            <w:tcW w:w="7089" w:type="dxa"/>
          </w:tcPr>
          <w:p w14:paraId="32086098" w14:textId="77777777" w:rsidR="00834090" w:rsidRDefault="00834090" w:rsidP="00834090">
            <w:pPr>
              <w:pStyle w:val="ListParagraph"/>
              <w:numPr>
                <w:ilvl w:val="0"/>
                <w:numId w:val="1"/>
              </w:numPr>
              <w:tabs>
                <w:tab w:val="left" w:pos="1739"/>
              </w:tabs>
              <w:spacing w:line="247" w:lineRule="auto"/>
              <w:ind w:left="500" w:right="948"/>
              <w:contextualSpacing w:val="0"/>
              <w:rPr>
                <w:b/>
                <w:i/>
              </w:rPr>
            </w:pPr>
            <w:r>
              <w:rPr>
                <w:b/>
                <w:i/>
              </w:rPr>
              <w:t>Increase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the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opportunities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for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residents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and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visitors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to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travel</w:t>
            </w:r>
            <w:r w:rsidRPr="0083409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by sustainable non-car modes of transport.</w:t>
            </w:r>
          </w:p>
          <w:p w14:paraId="1A2DDF4F" w14:textId="77777777" w:rsidR="00400D66" w:rsidRDefault="00400D66" w:rsidP="00AA5C37">
            <w:pPr>
              <w:pStyle w:val="ListParagraph"/>
              <w:tabs>
                <w:tab w:val="left" w:pos="1739"/>
              </w:tabs>
              <w:spacing w:line="248" w:lineRule="exact"/>
              <w:ind w:left="500" w:right="948"/>
              <w:contextualSpacing w:val="0"/>
              <w:rPr>
                <w:b/>
                <w:i/>
              </w:rPr>
            </w:pPr>
          </w:p>
        </w:tc>
        <w:tc>
          <w:tcPr>
            <w:tcW w:w="2976" w:type="dxa"/>
          </w:tcPr>
          <w:p w14:paraId="6CDC99D6" w14:textId="77777777" w:rsidR="00400D66" w:rsidRDefault="00400D66" w:rsidP="000C0E3D">
            <w:pPr>
              <w:tabs>
                <w:tab w:val="left" w:pos="1739"/>
              </w:tabs>
              <w:spacing w:line="247" w:lineRule="auto"/>
              <w:ind w:right="1119"/>
              <w:rPr>
                <w:b/>
                <w:i/>
              </w:rPr>
            </w:pPr>
          </w:p>
        </w:tc>
      </w:tr>
      <w:tr w:rsidR="00834090" w14:paraId="7C4D9171" w14:textId="77777777" w:rsidTr="00012047">
        <w:tc>
          <w:tcPr>
            <w:tcW w:w="7089" w:type="dxa"/>
          </w:tcPr>
          <w:p w14:paraId="0C2121DC" w14:textId="77777777" w:rsidR="00834090" w:rsidRDefault="00834090" w:rsidP="00834090">
            <w:pPr>
              <w:pStyle w:val="ListParagraph"/>
              <w:numPr>
                <w:ilvl w:val="0"/>
                <w:numId w:val="1"/>
              </w:numPr>
              <w:tabs>
                <w:tab w:val="left" w:pos="1739"/>
              </w:tabs>
              <w:spacing w:line="247" w:lineRule="auto"/>
              <w:ind w:left="500" w:right="948"/>
              <w:contextualSpacing w:val="0"/>
              <w:rPr>
                <w:b/>
                <w:i/>
              </w:rPr>
            </w:pPr>
            <w:r w:rsidRPr="000C0E3D">
              <w:rPr>
                <w:b/>
                <w:i/>
              </w:rPr>
              <w:t>Maintain and improve the connectivity of Public Rights of Ways throughout the Parish</w:t>
            </w:r>
          </w:p>
          <w:p w14:paraId="1ADA935A" w14:textId="77777777" w:rsidR="00834090" w:rsidRDefault="00834090" w:rsidP="00AA5C37">
            <w:pPr>
              <w:pStyle w:val="ListParagraph"/>
              <w:tabs>
                <w:tab w:val="left" w:pos="1739"/>
              </w:tabs>
              <w:spacing w:line="247" w:lineRule="auto"/>
              <w:ind w:left="500" w:right="948"/>
              <w:contextualSpacing w:val="0"/>
              <w:rPr>
                <w:b/>
                <w:i/>
              </w:rPr>
            </w:pPr>
          </w:p>
        </w:tc>
        <w:tc>
          <w:tcPr>
            <w:tcW w:w="2976" w:type="dxa"/>
          </w:tcPr>
          <w:p w14:paraId="4E53B4D8" w14:textId="77777777" w:rsidR="00834090" w:rsidRDefault="00834090" w:rsidP="000C0E3D">
            <w:pPr>
              <w:tabs>
                <w:tab w:val="left" w:pos="1739"/>
              </w:tabs>
              <w:spacing w:line="247" w:lineRule="auto"/>
              <w:ind w:right="1119"/>
              <w:rPr>
                <w:b/>
                <w:i/>
              </w:rPr>
            </w:pPr>
          </w:p>
        </w:tc>
      </w:tr>
    </w:tbl>
    <w:p w14:paraId="6760768B" w14:textId="230712E6" w:rsidR="0045192D" w:rsidRDefault="0045192D" w:rsidP="000C0E3D">
      <w:pPr>
        <w:tabs>
          <w:tab w:val="left" w:pos="1739"/>
        </w:tabs>
        <w:spacing w:line="247" w:lineRule="auto"/>
        <w:ind w:left="720" w:right="1119"/>
        <w:rPr>
          <w:b/>
          <w:i/>
        </w:rPr>
      </w:pPr>
    </w:p>
    <w:p w14:paraId="70D3763A" w14:textId="77777777" w:rsidR="0045192D" w:rsidRDefault="0045192D" w:rsidP="000C0E3D">
      <w:pPr>
        <w:tabs>
          <w:tab w:val="left" w:pos="1739"/>
        </w:tabs>
        <w:spacing w:line="247" w:lineRule="auto"/>
        <w:ind w:right="1119"/>
        <w:jc w:val="both"/>
        <w:rPr>
          <w:b/>
          <w:i/>
        </w:rPr>
      </w:pPr>
    </w:p>
    <w:p w14:paraId="64483182" w14:textId="77777777" w:rsidR="0045192D" w:rsidRDefault="0045192D" w:rsidP="000C0E3D">
      <w:pPr>
        <w:tabs>
          <w:tab w:val="left" w:pos="1739"/>
        </w:tabs>
        <w:spacing w:line="247" w:lineRule="auto"/>
        <w:ind w:right="1119"/>
        <w:rPr>
          <w:b/>
          <w:i/>
        </w:rPr>
      </w:pPr>
    </w:p>
    <w:p w14:paraId="4AB8E37E" w14:textId="2073A1ED" w:rsidR="008E7F3F" w:rsidRPr="008E7F3F" w:rsidRDefault="008E7F3F" w:rsidP="00B54ABF">
      <w:pPr>
        <w:tabs>
          <w:tab w:val="left" w:pos="1739"/>
        </w:tabs>
        <w:spacing w:line="247" w:lineRule="auto"/>
        <w:ind w:right="1119"/>
        <w:rPr>
          <w:b/>
          <w:i/>
        </w:rPr>
      </w:pPr>
      <w:r w:rsidRPr="008E7F3F">
        <w:rPr>
          <w:b/>
          <w:i/>
        </w:rPr>
        <w:t>What changes would you make to improve these Objectives?</w:t>
      </w:r>
    </w:p>
    <w:p w14:paraId="7887485F" w14:textId="77777777" w:rsidR="009A549B" w:rsidRDefault="009A549B" w:rsidP="00AA5C37">
      <w:pPr>
        <w:pStyle w:val="ListParagraph"/>
        <w:tabs>
          <w:tab w:val="left" w:pos="1739"/>
        </w:tabs>
        <w:spacing w:before="2" w:line="247" w:lineRule="auto"/>
        <w:ind w:left="0" w:right="2115"/>
        <w:contextualSpacing w:val="0"/>
        <w:rPr>
          <w:b/>
          <w:i/>
        </w:rPr>
      </w:pPr>
    </w:p>
    <w:p w14:paraId="46D18720" w14:textId="785F3BD5" w:rsidR="00834090" w:rsidRDefault="008E7F3F" w:rsidP="00AA5C37">
      <w:pPr>
        <w:pStyle w:val="ListParagraph"/>
        <w:tabs>
          <w:tab w:val="left" w:pos="1739"/>
        </w:tabs>
        <w:spacing w:before="2" w:line="247" w:lineRule="auto"/>
        <w:ind w:left="0" w:right="2115"/>
        <w:contextualSpacing w:val="0"/>
        <w:rPr>
          <w:b/>
          <w:i/>
        </w:rPr>
      </w:pPr>
      <w:r>
        <w:rPr>
          <w:b/>
          <w:i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881C7" wp14:editId="72F8272E">
                <wp:simplePos x="0" y="0"/>
                <wp:positionH relativeFrom="column">
                  <wp:posOffset>-247650</wp:posOffset>
                </wp:positionH>
                <wp:positionV relativeFrom="paragraph">
                  <wp:posOffset>307340</wp:posOffset>
                </wp:positionV>
                <wp:extent cx="6315075" cy="2276475"/>
                <wp:effectExtent l="0" t="0" r="28575" b="28575"/>
                <wp:wrapSquare wrapText="bothSides"/>
                <wp:docPr id="14835536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2276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0B2B3" w14:textId="3D97D62E" w:rsidR="001952C8" w:rsidRDefault="001952C8" w:rsidP="00C43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881C7" id="Rectangle 1" o:spid="_x0000_s1026" style="position:absolute;margin-left:-19.5pt;margin-top:24.2pt;width:497.25pt;height:17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" fillcolor="white [3201]" strokecolor="#4ea72e [3209]" strokeweight="1.5pt">
                <v:textbox>
                  <w:txbxContent>
                    <w:p w14:paraId="0900B2B3" w14:textId="3D97D62E" w:rsidR="001952C8" w:rsidRDefault="001952C8" w:rsidP="00C4344F"/>
                  </w:txbxContent>
                </v:textbox>
                <w10:wrap type="square"/>
              </v:rect>
            </w:pict>
          </mc:Fallback>
        </mc:AlternateContent>
      </w:r>
    </w:p>
    <w:p w14:paraId="77F774EC" w14:textId="77777777" w:rsidR="009A549B" w:rsidRDefault="009A549B" w:rsidP="00AA5C37">
      <w:pPr>
        <w:pStyle w:val="ListParagraph"/>
        <w:tabs>
          <w:tab w:val="left" w:pos="1739"/>
        </w:tabs>
        <w:spacing w:before="2" w:line="247" w:lineRule="auto"/>
        <w:ind w:left="0" w:right="2115"/>
        <w:contextualSpacing w:val="0"/>
        <w:rPr>
          <w:b/>
          <w:i/>
        </w:rPr>
      </w:pPr>
    </w:p>
    <w:p w14:paraId="15316086" w14:textId="77777777" w:rsidR="009A549B" w:rsidRDefault="009A549B" w:rsidP="00171FE0">
      <w:pPr>
        <w:pStyle w:val="ListParagraph"/>
        <w:tabs>
          <w:tab w:val="left" w:pos="1739"/>
        </w:tabs>
        <w:spacing w:before="2" w:line="247" w:lineRule="auto"/>
        <w:ind w:left="0" w:right="2115"/>
        <w:contextualSpacing w:val="0"/>
        <w:rPr>
          <w:b/>
          <w:i/>
        </w:rPr>
      </w:pPr>
    </w:p>
    <w:p w14:paraId="0D77BF60" w14:textId="77777777" w:rsidR="009A549B" w:rsidRDefault="009A549B" w:rsidP="00171FE0">
      <w:pPr>
        <w:pStyle w:val="ListParagraph"/>
        <w:tabs>
          <w:tab w:val="left" w:pos="1739"/>
        </w:tabs>
        <w:spacing w:before="2" w:line="247" w:lineRule="auto"/>
        <w:ind w:left="0" w:right="2115"/>
        <w:contextualSpacing w:val="0"/>
        <w:rPr>
          <w:b/>
          <w:i/>
        </w:rPr>
      </w:pPr>
    </w:p>
    <w:p w14:paraId="7753EB4F" w14:textId="34427B79" w:rsidR="009A549B" w:rsidRDefault="009A549B" w:rsidP="00171FE0">
      <w:pPr>
        <w:pStyle w:val="ListParagraph"/>
        <w:tabs>
          <w:tab w:val="left" w:pos="1739"/>
        </w:tabs>
        <w:spacing w:before="2" w:line="247" w:lineRule="auto"/>
        <w:ind w:left="0" w:right="2115"/>
        <w:contextualSpacing w:val="0"/>
        <w:rPr>
          <w:b/>
          <w:i/>
        </w:rPr>
      </w:pPr>
      <w:r>
        <w:rPr>
          <w:b/>
          <w:i/>
        </w:rPr>
        <w:t>If you have any commen</w:t>
      </w:r>
      <w:r w:rsidR="000C0AD8">
        <w:rPr>
          <w:b/>
          <w:i/>
        </w:rPr>
        <w:t xml:space="preserve">ts you would like to make on </w:t>
      </w:r>
      <w:r w:rsidR="00F55499">
        <w:rPr>
          <w:b/>
          <w:i/>
        </w:rPr>
        <w:t xml:space="preserve">the </w:t>
      </w:r>
      <w:proofErr w:type="spellStart"/>
      <w:r w:rsidR="00F55499">
        <w:rPr>
          <w:b/>
          <w:i/>
        </w:rPr>
        <w:t>Neighbourhood</w:t>
      </w:r>
      <w:proofErr w:type="spellEnd"/>
      <w:r w:rsidR="00F55499">
        <w:rPr>
          <w:b/>
          <w:i/>
        </w:rPr>
        <w:t xml:space="preserve"> Plan Review then please email:</w:t>
      </w:r>
    </w:p>
    <w:p w14:paraId="565334FC" w14:textId="77777777" w:rsidR="00F90E75" w:rsidRDefault="00F90E75" w:rsidP="00171FE0">
      <w:pPr>
        <w:pStyle w:val="ListParagraph"/>
        <w:tabs>
          <w:tab w:val="left" w:pos="1739"/>
        </w:tabs>
        <w:spacing w:before="2" w:line="247" w:lineRule="auto"/>
        <w:ind w:left="0" w:right="2115"/>
        <w:contextualSpacing w:val="0"/>
        <w:rPr>
          <w:b/>
          <w:i/>
        </w:rPr>
      </w:pPr>
    </w:p>
    <w:p w14:paraId="7FAA0E76" w14:textId="74F8D56E" w:rsidR="00F90E75" w:rsidRPr="00E372CC" w:rsidRDefault="00FE79FB" w:rsidP="00A42B2C">
      <w:pPr>
        <w:pStyle w:val="ListParagraph"/>
        <w:tabs>
          <w:tab w:val="left" w:pos="1739"/>
        </w:tabs>
        <w:spacing w:before="2" w:line="247" w:lineRule="auto"/>
        <w:ind w:left="0" w:right="2115"/>
        <w:contextualSpacing w:val="0"/>
        <w:jc w:val="both"/>
        <w:rPr>
          <w:b/>
          <w:i/>
          <w:sz w:val="36"/>
          <w:szCs w:val="36"/>
        </w:rPr>
      </w:pPr>
      <w:r w:rsidRPr="00E372CC">
        <w:rPr>
          <w:b/>
          <w:i/>
          <w:sz w:val="36"/>
          <w:szCs w:val="36"/>
        </w:rPr>
        <w:t>n</w:t>
      </w:r>
      <w:r w:rsidR="00F90E75" w:rsidRPr="00E372CC">
        <w:rPr>
          <w:b/>
          <w:i/>
          <w:sz w:val="36"/>
          <w:szCs w:val="36"/>
        </w:rPr>
        <w:t>eighbourhood.plan@slinfold</w:t>
      </w:r>
      <w:r w:rsidR="00A42B2C" w:rsidRPr="00E372CC">
        <w:rPr>
          <w:b/>
          <w:i/>
          <w:sz w:val="36"/>
          <w:szCs w:val="36"/>
        </w:rPr>
        <w:t>-</w:t>
      </w:r>
      <w:r w:rsidR="00F90E75" w:rsidRPr="00E372CC">
        <w:rPr>
          <w:b/>
          <w:i/>
          <w:sz w:val="36"/>
          <w:szCs w:val="36"/>
        </w:rPr>
        <w:t>pc.gov.uk</w:t>
      </w:r>
    </w:p>
    <w:sectPr w:rsidR="00F90E75" w:rsidRPr="00E372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1CB1"/>
    <w:multiLevelType w:val="hybridMultilevel"/>
    <w:tmpl w:val="982447BC"/>
    <w:lvl w:ilvl="0" w:tplc="FFFFFFFF">
      <w:start w:val="1"/>
      <w:numFmt w:val="decimal"/>
      <w:lvlText w:val="%1"/>
      <w:lvlJc w:val="left"/>
      <w:pPr>
        <w:ind w:left="500" w:hanging="500"/>
      </w:pPr>
      <w:rPr>
        <w:rFonts w:ascii="Arial" w:eastAsia="Arial" w:hAnsi="Arial" w:cs="Arial" w:hint="default"/>
        <w:b/>
        <w:bCs/>
        <w:i/>
        <w:iCs/>
        <w:spacing w:val="0"/>
        <w:w w:val="98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378" w:hanging="5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56" w:hanging="5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34" w:hanging="5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12" w:hanging="5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90" w:hanging="5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68" w:hanging="5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46" w:hanging="5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24" w:hanging="500"/>
      </w:pPr>
      <w:rPr>
        <w:rFonts w:hint="default"/>
        <w:lang w:val="en-US" w:eastAsia="en-US" w:bidi="ar-SA"/>
      </w:rPr>
    </w:lvl>
  </w:abstractNum>
  <w:abstractNum w:abstractNumId="1" w15:restartNumberingAfterBreak="0">
    <w:nsid w:val="2ED72B45"/>
    <w:multiLevelType w:val="hybridMultilevel"/>
    <w:tmpl w:val="982447BC"/>
    <w:lvl w:ilvl="0" w:tplc="FFFFFFFF">
      <w:start w:val="1"/>
      <w:numFmt w:val="decimal"/>
      <w:lvlText w:val="%1"/>
      <w:lvlJc w:val="left"/>
      <w:pPr>
        <w:ind w:left="500" w:hanging="500"/>
      </w:pPr>
      <w:rPr>
        <w:rFonts w:ascii="Arial" w:eastAsia="Arial" w:hAnsi="Arial" w:cs="Arial" w:hint="default"/>
        <w:b/>
        <w:bCs/>
        <w:i/>
        <w:iCs/>
        <w:spacing w:val="0"/>
        <w:w w:val="98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378" w:hanging="5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56" w:hanging="5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34" w:hanging="5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12" w:hanging="5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90" w:hanging="5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68" w:hanging="5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46" w:hanging="5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24" w:hanging="500"/>
      </w:pPr>
      <w:rPr>
        <w:rFonts w:hint="default"/>
        <w:lang w:val="en-US" w:eastAsia="en-US" w:bidi="ar-SA"/>
      </w:rPr>
    </w:lvl>
  </w:abstractNum>
  <w:abstractNum w:abstractNumId="2" w15:restartNumberingAfterBreak="0">
    <w:nsid w:val="46334490"/>
    <w:multiLevelType w:val="hybridMultilevel"/>
    <w:tmpl w:val="982447BC"/>
    <w:lvl w:ilvl="0" w:tplc="FFFFFFFF">
      <w:start w:val="1"/>
      <w:numFmt w:val="decimal"/>
      <w:lvlText w:val="%1"/>
      <w:lvlJc w:val="left"/>
      <w:pPr>
        <w:ind w:left="500" w:hanging="500"/>
      </w:pPr>
      <w:rPr>
        <w:rFonts w:ascii="Arial" w:eastAsia="Arial" w:hAnsi="Arial" w:cs="Arial" w:hint="default"/>
        <w:b/>
        <w:bCs/>
        <w:i/>
        <w:iCs/>
        <w:spacing w:val="0"/>
        <w:w w:val="98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378" w:hanging="50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56" w:hanging="50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34" w:hanging="50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12" w:hanging="50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90" w:hanging="50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68" w:hanging="50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46" w:hanging="50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24" w:hanging="500"/>
      </w:pPr>
      <w:rPr>
        <w:rFonts w:hint="default"/>
        <w:lang w:val="en-US" w:eastAsia="en-US" w:bidi="ar-SA"/>
      </w:rPr>
    </w:lvl>
  </w:abstractNum>
  <w:abstractNum w:abstractNumId="3" w15:restartNumberingAfterBreak="0">
    <w:nsid w:val="7D7008E8"/>
    <w:multiLevelType w:val="hybridMultilevel"/>
    <w:tmpl w:val="982447BC"/>
    <w:lvl w:ilvl="0" w:tplc="6F42C3EE">
      <w:start w:val="1"/>
      <w:numFmt w:val="decimal"/>
      <w:lvlText w:val="%1"/>
      <w:lvlJc w:val="left"/>
      <w:pPr>
        <w:ind w:left="1739" w:hanging="500"/>
      </w:pPr>
      <w:rPr>
        <w:rFonts w:ascii="Arial" w:eastAsia="Arial" w:hAnsi="Arial" w:cs="Arial" w:hint="default"/>
        <w:b/>
        <w:bCs/>
        <w:i/>
        <w:iCs/>
        <w:spacing w:val="0"/>
        <w:w w:val="98"/>
        <w:sz w:val="22"/>
        <w:szCs w:val="22"/>
        <w:lang w:val="en-US" w:eastAsia="en-US" w:bidi="ar-SA"/>
      </w:rPr>
    </w:lvl>
    <w:lvl w:ilvl="1" w:tplc="F284499C">
      <w:numFmt w:val="bullet"/>
      <w:lvlText w:val="•"/>
      <w:lvlJc w:val="left"/>
      <w:pPr>
        <w:ind w:left="2617" w:hanging="500"/>
      </w:pPr>
      <w:rPr>
        <w:rFonts w:hint="default"/>
        <w:lang w:val="en-US" w:eastAsia="en-US" w:bidi="ar-SA"/>
      </w:rPr>
    </w:lvl>
    <w:lvl w:ilvl="2" w:tplc="6CE87C2C">
      <w:numFmt w:val="bullet"/>
      <w:lvlText w:val="•"/>
      <w:lvlJc w:val="left"/>
      <w:pPr>
        <w:ind w:left="3495" w:hanging="500"/>
      </w:pPr>
      <w:rPr>
        <w:rFonts w:hint="default"/>
        <w:lang w:val="en-US" w:eastAsia="en-US" w:bidi="ar-SA"/>
      </w:rPr>
    </w:lvl>
    <w:lvl w:ilvl="3" w:tplc="2D0ED2C8">
      <w:numFmt w:val="bullet"/>
      <w:lvlText w:val="•"/>
      <w:lvlJc w:val="left"/>
      <w:pPr>
        <w:ind w:left="4373" w:hanging="500"/>
      </w:pPr>
      <w:rPr>
        <w:rFonts w:hint="default"/>
        <w:lang w:val="en-US" w:eastAsia="en-US" w:bidi="ar-SA"/>
      </w:rPr>
    </w:lvl>
    <w:lvl w:ilvl="4" w:tplc="B8C4B3FE">
      <w:numFmt w:val="bullet"/>
      <w:lvlText w:val="•"/>
      <w:lvlJc w:val="left"/>
      <w:pPr>
        <w:ind w:left="5251" w:hanging="500"/>
      </w:pPr>
      <w:rPr>
        <w:rFonts w:hint="default"/>
        <w:lang w:val="en-US" w:eastAsia="en-US" w:bidi="ar-SA"/>
      </w:rPr>
    </w:lvl>
    <w:lvl w:ilvl="5" w:tplc="95B827B0">
      <w:numFmt w:val="bullet"/>
      <w:lvlText w:val="•"/>
      <w:lvlJc w:val="left"/>
      <w:pPr>
        <w:ind w:left="6129" w:hanging="500"/>
      </w:pPr>
      <w:rPr>
        <w:rFonts w:hint="default"/>
        <w:lang w:val="en-US" w:eastAsia="en-US" w:bidi="ar-SA"/>
      </w:rPr>
    </w:lvl>
    <w:lvl w:ilvl="6" w:tplc="D4C632F8">
      <w:numFmt w:val="bullet"/>
      <w:lvlText w:val="•"/>
      <w:lvlJc w:val="left"/>
      <w:pPr>
        <w:ind w:left="7007" w:hanging="500"/>
      </w:pPr>
      <w:rPr>
        <w:rFonts w:hint="default"/>
        <w:lang w:val="en-US" w:eastAsia="en-US" w:bidi="ar-SA"/>
      </w:rPr>
    </w:lvl>
    <w:lvl w:ilvl="7" w:tplc="B1EC4022">
      <w:numFmt w:val="bullet"/>
      <w:lvlText w:val="•"/>
      <w:lvlJc w:val="left"/>
      <w:pPr>
        <w:ind w:left="7885" w:hanging="500"/>
      </w:pPr>
      <w:rPr>
        <w:rFonts w:hint="default"/>
        <w:lang w:val="en-US" w:eastAsia="en-US" w:bidi="ar-SA"/>
      </w:rPr>
    </w:lvl>
    <w:lvl w:ilvl="8" w:tplc="DDB02CDE">
      <w:numFmt w:val="bullet"/>
      <w:lvlText w:val="•"/>
      <w:lvlJc w:val="left"/>
      <w:pPr>
        <w:ind w:left="8763" w:hanging="500"/>
      </w:pPr>
      <w:rPr>
        <w:rFonts w:hint="default"/>
        <w:lang w:val="en-US" w:eastAsia="en-US" w:bidi="ar-SA"/>
      </w:rPr>
    </w:lvl>
  </w:abstractNum>
  <w:num w:numId="1" w16cid:durableId="1260984554">
    <w:abstractNumId w:val="3"/>
  </w:num>
  <w:num w:numId="2" w16cid:durableId="2032101925">
    <w:abstractNumId w:val="2"/>
  </w:num>
  <w:num w:numId="3" w16cid:durableId="1115439876">
    <w:abstractNumId w:val="1"/>
  </w:num>
  <w:num w:numId="4" w16cid:durableId="175270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2D"/>
    <w:rsid w:val="00012047"/>
    <w:rsid w:val="000C0AD8"/>
    <w:rsid w:val="000C0E3D"/>
    <w:rsid w:val="000F6DAF"/>
    <w:rsid w:val="00171FE0"/>
    <w:rsid w:val="001952C8"/>
    <w:rsid w:val="00340AD0"/>
    <w:rsid w:val="003B0F6F"/>
    <w:rsid w:val="00400D66"/>
    <w:rsid w:val="00437BB4"/>
    <w:rsid w:val="0045192D"/>
    <w:rsid w:val="0076226A"/>
    <w:rsid w:val="00834090"/>
    <w:rsid w:val="008E7F3F"/>
    <w:rsid w:val="00920B8A"/>
    <w:rsid w:val="009A549B"/>
    <w:rsid w:val="00A16023"/>
    <w:rsid w:val="00A42B2C"/>
    <w:rsid w:val="00A83709"/>
    <w:rsid w:val="00AA5C37"/>
    <w:rsid w:val="00B13219"/>
    <w:rsid w:val="00B54ABF"/>
    <w:rsid w:val="00C0204D"/>
    <w:rsid w:val="00C4344F"/>
    <w:rsid w:val="00D00FEB"/>
    <w:rsid w:val="00DC4DD3"/>
    <w:rsid w:val="00E372CC"/>
    <w:rsid w:val="00E44152"/>
    <w:rsid w:val="00F55499"/>
    <w:rsid w:val="00F90E75"/>
    <w:rsid w:val="00FD054B"/>
    <w:rsid w:val="00FE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700B1"/>
  <w15:chartTrackingRefBased/>
  <w15:docId w15:val="{AE21B975-9D74-4E3E-B9C3-3E81DD24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9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9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9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9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9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9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9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9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519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9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9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9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0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E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68F90-6A78-4AFA-BD28-6A216B778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Skeates</dc:creator>
  <cp:keywords/>
  <dc:description/>
  <cp:lastModifiedBy>Clerk</cp:lastModifiedBy>
  <cp:revision>2</cp:revision>
  <dcterms:created xsi:type="dcterms:W3CDTF">2025-05-28T09:29:00Z</dcterms:created>
  <dcterms:modified xsi:type="dcterms:W3CDTF">2025-05-28T09:29:00Z</dcterms:modified>
</cp:coreProperties>
</file>